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31D11" w:rsidRDefault="002D6D70" w:rsidP="00D50E90">
      <w:pPr>
        <w:pStyle w:val="Sinespaciado"/>
      </w:pPr>
      <w:bookmarkStart w:id="0" w:name="_GoBack"/>
      <w:bookmarkEnd w:id="0"/>
      <w:r>
        <w:t>INFORME DE CONTADOR PÚBLICO INDEPENDIENTE</w:t>
      </w:r>
    </w:p>
    <w:p w14:paraId="00000002" w14:textId="77777777" w:rsidR="00B31D11" w:rsidRDefault="002D6D7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z w:val="20"/>
          <w:szCs w:val="20"/>
        </w:rPr>
        <w:t>SOBRE AUMENTO DE CAPITAL</w:t>
      </w:r>
    </w:p>
    <w:p w14:paraId="00000003" w14:textId="77777777" w:rsidR="00B31D11" w:rsidRDefault="00B31D11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00000004" w14:textId="77777777" w:rsidR="00B31D11" w:rsidRDefault="002D6D70">
      <w:p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Señor de ABCD</w:t>
      </w:r>
    </w:p>
    <w:p w14:paraId="00000005" w14:textId="77777777" w:rsidR="00B31D11" w:rsidRDefault="002D6D70">
      <w:p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Cuit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Nº</w:t>
      </w:r>
    </w:p>
    <w:p w14:paraId="00000006" w14:textId="77777777" w:rsidR="00B31D11" w:rsidRDefault="002D6D70">
      <w:p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Actividad:</w:t>
      </w:r>
    </w:p>
    <w:p w14:paraId="00000007" w14:textId="77777777" w:rsidR="00B31D11" w:rsidRDefault="002D6D70">
      <w:p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Domicilio legal: </w:t>
      </w:r>
    </w:p>
    <w:p w14:paraId="00000008" w14:textId="77777777" w:rsidR="00B31D11" w:rsidRDefault="002D6D70">
      <w:pPr>
        <w:spacing w:after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Corrientes</w:t>
      </w:r>
    </w:p>
    <w:p w14:paraId="00000009" w14:textId="77777777" w:rsidR="00B31D11" w:rsidRDefault="00B31D11">
      <w:pPr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0A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Objeto del encargo</w:t>
      </w:r>
    </w:p>
    <w:p w14:paraId="0000000B" w14:textId="77777777" w:rsidR="00B31D11" w:rsidRDefault="002D6D7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He sido contratado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por …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…..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para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emitir un informe sobre Aumento de Capital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sz w:val="20"/>
          <w:szCs w:val="20"/>
        </w:rPr>
        <w:t>Dicha información, en adelante referida como “la Información objeto del encargo”, ha sido firmada por mí para propósitos de identificación solamente.</w:t>
      </w:r>
    </w:p>
    <w:p w14:paraId="0000000C" w14:textId="77777777" w:rsidR="00B31D11" w:rsidRDefault="002D6D7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El monto del Capital anterior de ABCD era de $---- (Pesos------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) ,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 y según Acta de asamblea Extraordinari</w:t>
      </w:r>
      <w:r>
        <w:rPr>
          <w:rFonts w:ascii="Palatino Linotype" w:eastAsia="Palatino Linotype" w:hAnsi="Palatino Linotype" w:cs="Palatino Linotype"/>
          <w:sz w:val="20"/>
          <w:szCs w:val="20"/>
        </w:rPr>
        <w:t>a se autoriza un aumento de $----(Pesos------)</w:t>
      </w:r>
    </w:p>
    <w:p w14:paraId="0000000D" w14:textId="77777777" w:rsidR="00B31D11" w:rsidRDefault="00B31D1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0E" w14:textId="77777777" w:rsidR="00B31D11" w:rsidRDefault="002D6D70">
      <w:pPr>
        <w:widowControl w:val="0"/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Responsabilidad de la </w:t>
      </w:r>
      <w:proofErr w:type="spellStart"/>
      <w:r>
        <w:rPr>
          <w:rFonts w:ascii="Palatino Linotype" w:eastAsia="Palatino Linotype" w:hAnsi="Palatino Linotype" w:cs="Palatino Linotype"/>
          <w:b/>
          <w:sz w:val="20"/>
          <w:szCs w:val="20"/>
        </w:rPr>
        <w:t>Direcciòn</w:t>
      </w:r>
      <w:proofErr w:type="spellEnd"/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de la Sociedad</w:t>
      </w:r>
    </w:p>
    <w:p w14:paraId="0000000F" w14:textId="77777777" w:rsidR="00B31D11" w:rsidRDefault="002D6D7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La Dirección es responsable de la preparación y presentación de la Información objeto del encargo.</w:t>
      </w:r>
    </w:p>
    <w:p w14:paraId="00000010" w14:textId="77777777" w:rsidR="00B31D11" w:rsidRDefault="00B31D11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11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Responsabilidad del contador público </w:t>
      </w:r>
    </w:p>
    <w:p w14:paraId="00000012" w14:textId="77777777" w:rsidR="00B31D11" w:rsidRDefault="002D6D7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Mi responsabilidad cons</w:t>
      </w:r>
      <w:r>
        <w:rPr>
          <w:rFonts w:ascii="Palatino Linotype" w:eastAsia="Palatino Linotype" w:hAnsi="Palatino Linotype" w:cs="Palatino Linotype"/>
          <w:sz w:val="20"/>
          <w:szCs w:val="20"/>
        </w:rPr>
        <w:t>iste en la emisión del presente informe especial, basado en mi tarea profesional, que se detalla en el párrafo siguiente.</w:t>
      </w:r>
    </w:p>
    <w:p w14:paraId="00000013" w14:textId="77777777" w:rsidR="00B31D11" w:rsidRDefault="002D6D7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Soy independiente de …………… y he cumplido las demás responsabilidades de ética de conformidad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con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los requerimientos del Código de Étic</w:t>
      </w:r>
      <w:r>
        <w:rPr>
          <w:rFonts w:ascii="Palatino Linotype" w:eastAsia="Palatino Linotype" w:hAnsi="Palatino Linotype" w:cs="Palatino Linotype"/>
          <w:sz w:val="20"/>
          <w:szCs w:val="20"/>
        </w:rPr>
        <w:t>a del Consejo Profesional de Ciencias Económicas de Corrientes y la RT 37 de la FACPCE.</w:t>
      </w:r>
    </w:p>
    <w:p w14:paraId="00000014" w14:textId="77777777" w:rsidR="00B31D11" w:rsidRDefault="00B31D11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00000015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Tarea profesional</w:t>
      </w:r>
    </w:p>
    <w:p w14:paraId="00000016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Mi tarea profesional fue desarrollada de conformidad con las normas sobre informes especiales establecidas en la sección VIII de la Resolución Técnic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 N° 37 de la Federación Argentina de Consejos Profesionales de Ciencias Económicas. </w:t>
      </w:r>
    </w:p>
    <w:p w14:paraId="00000017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La RT 37 exige que cumpla los requerimientos de ética, así como que planifique y ejecute mi tarea de forma tal que me permita emitir el presente informe especial. </w:t>
      </w:r>
    </w:p>
    <w:p w14:paraId="00000018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Los pr</w:t>
      </w:r>
      <w:r>
        <w:rPr>
          <w:rFonts w:ascii="Palatino Linotype" w:eastAsia="Palatino Linotype" w:hAnsi="Palatino Linotype" w:cs="Palatino Linotype"/>
          <w:sz w:val="20"/>
          <w:szCs w:val="20"/>
        </w:rPr>
        <w:t>ocedimientos realizados han sido aplicados sobre los registros y documentación que me fueron suministrados por la Sociedad. Mi tarea se basó en la premisa que la información proporcionada es precisa, completa, legítima y libre de fraudes y otros actos ileg</w:t>
      </w:r>
      <w:r>
        <w:rPr>
          <w:rFonts w:ascii="Palatino Linotype" w:eastAsia="Palatino Linotype" w:hAnsi="Palatino Linotype" w:cs="Palatino Linotype"/>
          <w:sz w:val="20"/>
          <w:szCs w:val="20"/>
        </w:rPr>
        <w:t>ales, para lo cual he tenido en cuenta su apariencia y estructura formal.</w:t>
      </w:r>
    </w:p>
    <w:p w14:paraId="00000019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Los procedimientos realizados consistieron en:</w:t>
      </w:r>
    </w:p>
    <w:p w14:paraId="0000001A" w14:textId="77777777" w:rsidR="00B31D11" w:rsidRDefault="002D6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Verificación del contenido de las actas de Asambleas Extraordinarias por el aumento de Capital, constatando la documentación de respaldo.</w:t>
      </w:r>
    </w:p>
    <w:p w14:paraId="0000001B" w14:textId="77777777" w:rsidR="00B31D11" w:rsidRDefault="002D6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Verificación de  los registros contables donde se exponen los valores de los capitales anteriores y posteriores al aumento de Capital.</w:t>
      </w:r>
    </w:p>
    <w:p w14:paraId="0000001C" w14:textId="77777777" w:rsidR="00B31D11" w:rsidRDefault="002D6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Pruebas de cumplimiento de los controles existentes, que aseguran la validez e integridad de la información.</w:t>
      </w:r>
    </w:p>
    <w:p w14:paraId="0000001D" w14:textId="77777777" w:rsidR="00B31D11" w:rsidRDefault="002D6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Control de c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álculo de los valores de los aportes realizados para el aumento del Capital y su cotejo con los aportes registrados.</w:t>
      </w:r>
    </w:p>
    <w:p w14:paraId="0000001E" w14:textId="77777777" w:rsidR="00B31D11" w:rsidRDefault="00B31D11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1F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Manifestación profesional</w:t>
      </w:r>
    </w:p>
    <w:p w14:paraId="00000020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>Sobre la base del trabajo realizado, cuyo alcance se describe en el párrafo precedente, y en lo que es materia 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 mi competencia, en mi opinión ABCD cumple con los requerimientos de la Dirección de Personas Jurídicas en relación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 el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aumento de Capital.</w:t>
      </w:r>
    </w:p>
    <w:p w14:paraId="00000021" w14:textId="77777777" w:rsidR="00B31D11" w:rsidRDefault="00B31D11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22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Palatino Linotype" w:eastAsia="Palatino Linotype" w:hAnsi="Palatino Linotype" w:cs="Palatino Linotype"/>
          <w:b/>
          <w:sz w:val="20"/>
          <w:szCs w:val="20"/>
        </w:rPr>
        <w:t>Restricción de uso del informe especial</w:t>
      </w:r>
    </w:p>
    <w:p w14:paraId="00000023" w14:textId="77777777" w:rsidR="00B31D11" w:rsidRDefault="002D6D70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Mi informe ha sido preparado exclusivamente para uso de la dirección y pa</w:t>
      </w:r>
      <w:r>
        <w:rPr>
          <w:rFonts w:ascii="Palatino Linotype" w:eastAsia="Palatino Linotype" w:hAnsi="Palatino Linotype" w:cs="Palatino Linotype"/>
          <w:sz w:val="20"/>
          <w:szCs w:val="20"/>
        </w:rPr>
        <w:t>ra su presentación ante la Inspección General de Personas Jurídicas  y, por lo tanto, no asumo responsabilidad en el caso que sea utilizado, o se haga referencia a él o sea distribuido con otro propósito.</w:t>
      </w:r>
    </w:p>
    <w:p w14:paraId="00000024" w14:textId="77777777" w:rsidR="00B31D11" w:rsidRDefault="00B31D11">
      <w:pPr>
        <w:spacing w:before="12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25" w14:textId="77777777" w:rsidR="00B31D11" w:rsidRDefault="002D6D7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Corrientes,, …..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de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………….  de 20XX.</w:t>
      </w:r>
    </w:p>
    <w:p w14:paraId="00000026" w14:textId="77777777" w:rsidR="00B31D11" w:rsidRDefault="00B31D11">
      <w:pPr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sectPr w:rsidR="00B31D11">
      <w:headerReference w:type="default" r:id="rId9"/>
      <w:pgSz w:w="11907" w:h="16840"/>
      <w:pgMar w:top="1276" w:right="851" w:bottom="1276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92B92" w14:textId="77777777" w:rsidR="002D6D70" w:rsidRDefault="002D6D70">
      <w:pPr>
        <w:spacing w:after="0" w:line="240" w:lineRule="auto"/>
      </w:pPr>
      <w:r>
        <w:separator/>
      </w:r>
    </w:p>
  </w:endnote>
  <w:endnote w:type="continuationSeparator" w:id="0">
    <w:p w14:paraId="4ADFEAC5" w14:textId="77777777" w:rsidR="002D6D70" w:rsidRDefault="002D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FAEBE" w14:textId="77777777" w:rsidR="002D6D70" w:rsidRDefault="002D6D70">
      <w:pPr>
        <w:spacing w:after="0" w:line="240" w:lineRule="auto"/>
      </w:pPr>
      <w:r>
        <w:separator/>
      </w:r>
    </w:p>
  </w:footnote>
  <w:footnote w:type="continuationSeparator" w:id="0">
    <w:p w14:paraId="7659465E" w14:textId="77777777" w:rsidR="002D6D70" w:rsidRDefault="002D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B31D11" w:rsidRDefault="00B31D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000028" w14:textId="77777777" w:rsidR="00B31D11" w:rsidRDefault="00B31D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3349A"/>
    <w:multiLevelType w:val="multilevel"/>
    <w:tmpl w:val="4BC2A58A"/>
    <w:lvl w:ilvl="0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1D11"/>
    <w:rsid w:val="002D6D70"/>
    <w:rsid w:val="00B31D11"/>
    <w:rsid w:val="00D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41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99"/>
    <w:rsid w:val="00FE24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uiPriority w:val="99"/>
    <w:rsid w:val="00FE2447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6B34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F95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F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F95"/>
    <w:rPr>
      <w:sz w:val="22"/>
      <w:szCs w:val="22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D50E90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41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99"/>
    <w:rsid w:val="00FE24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uiPriority w:val="99"/>
    <w:rsid w:val="00FE2447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6B34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F95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F6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F95"/>
    <w:rPr>
      <w:sz w:val="22"/>
      <w:szCs w:val="22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D50E9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evYDxaWD2eX08iSdXOfnAW2zCA==">AMUW2mVmXpMAwy/eM2SkjSQC+Ti1hN1N5hidggO2OvxOn6HbdV0gvhsTfHK+z/PEKPlXVUGLzcrah/3Vkbuv759BzVR/36uzhuV8HnoDpOoNfE4GTDq3zHLe4F9gR/6q+Bc2bva4+dSf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Luffi</cp:lastModifiedBy>
  <cp:revision>2</cp:revision>
  <dcterms:created xsi:type="dcterms:W3CDTF">2023-01-20T15:09:00Z</dcterms:created>
  <dcterms:modified xsi:type="dcterms:W3CDTF">2023-01-20T15:09:00Z</dcterms:modified>
</cp:coreProperties>
</file>